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22" w:rsidRPr="00EC4110" w:rsidRDefault="00B76322" w:rsidP="00EC4110">
      <w:pPr>
        <w:ind w:firstLine="708"/>
        <w:jc w:val="both"/>
        <w:rPr>
          <w:rFonts w:ascii="Times New Roman" w:hAnsi="Times New Roman" w:cs="Times New Roman"/>
          <w:color w:val="1A1A1A"/>
          <w:spacing w:val="3"/>
          <w:sz w:val="28"/>
          <w:szCs w:val="23"/>
          <w:shd w:val="clear" w:color="auto" w:fill="FFFFFF"/>
        </w:rPr>
      </w:pPr>
      <w:r w:rsidRPr="00EC4110">
        <w:rPr>
          <w:rFonts w:ascii="Times New Roman" w:hAnsi="Times New Roman" w:cs="Times New Roman"/>
          <w:color w:val="1A1A1A"/>
          <w:spacing w:val="3"/>
          <w:sz w:val="28"/>
          <w:szCs w:val="23"/>
          <w:shd w:val="clear" w:color="auto" w:fill="FFFFFF"/>
        </w:rPr>
        <w:t>Как Вы понимаете значение слова</w:t>
      </w:r>
      <w:r w:rsidRPr="00EC4110">
        <w:rPr>
          <w:rFonts w:ascii="Times New Roman" w:hAnsi="Times New Roman" w:cs="Times New Roman"/>
          <w:b/>
          <w:bCs/>
          <w:color w:val="1A1A1A"/>
          <w:spacing w:val="3"/>
          <w:sz w:val="28"/>
          <w:szCs w:val="23"/>
          <w:bdr w:val="none" w:sz="0" w:space="0" w:color="auto" w:frame="1"/>
          <w:shd w:val="clear" w:color="auto" w:fill="FFFFFF"/>
        </w:rPr>
        <w:t> </w:t>
      </w:r>
      <w:r w:rsidR="00D76752">
        <w:rPr>
          <w:rFonts w:ascii="Times New Roman" w:hAnsi="Times New Roman" w:cs="Times New Roman"/>
          <w:b/>
          <w:bCs/>
          <w:color w:val="1A1A1A"/>
          <w:spacing w:val="3"/>
          <w:sz w:val="28"/>
          <w:szCs w:val="23"/>
          <w:bdr w:val="none" w:sz="0" w:space="0" w:color="auto" w:frame="1"/>
          <w:shd w:val="clear" w:color="auto" w:fill="FFFFFF"/>
        </w:rPr>
        <w:t>СЧАСТЬЕ</w:t>
      </w:r>
      <w:r w:rsidRPr="00EC4110">
        <w:rPr>
          <w:rFonts w:ascii="Times New Roman" w:hAnsi="Times New Roman" w:cs="Times New Roman"/>
          <w:b/>
          <w:bCs/>
          <w:color w:val="1A1A1A"/>
          <w:spacing w:val="3"/>
          <w:sz w:val="28"/>
          <w:szCs w:val="23"/>
          <w:bdr w:val="none" w:sz="0" w:space="0" w:color="auto" w:frame="1"/>
          <w:shd w:val="clear" w:color="auto" w:fill="FFFFFF"/>
        </w:rPr>
        <w:t>? </w:t>
      </w:r>
      <w:r w:rsidRPr="00EC4110">
        <w:rPr>
          <w:rFonts w:ascii="Times New Roman" w:hAnsi="Times New Roman" w:cs="Times New Roman"/>
          <w:color w:val="1A1A1A"/>
          <w:spacing w:val="3"/>
          <w:sz w:val="28"/>
          <w:szCs w:val="23"/>
          <w:shd w:val="clear" w:color="auto" w:fill="FFFFFF"/>
        </w:rPr>
        <w:t>Сформулируйте и прокомментируйте данное Вами определение. Напишите сочинение-рассуждение на тему «</w:t>
      </w:r>
      <w:r w:rsidRPr="00EC4110">
        <w:rPr>
          <w:rFonts w:ascii="Times New Roman" w:hAnsi="Times New Roman" w:cs="Times New Roman"/>
          <w:b/>
          <w:bCs/>
          <w:color w:val="1A1A1A"/>
          <w:spacing w:val="3"/>
          <w:sz w:val="28"/>
          <w:szCs w:val="23"/>
          <w:bdr w:val="none" w:sz="0" w:space="0" w:color="auto" w:frame="1"/>
          <w:shd w:val="clear" w:color="auto" w:fill="FFFFFF"/>
        </w:rPr>
        <w:t xml:space="preserve">Что такое </w:t>
      </w:r>
      <w:r w:rsidR="00D76752">
        <w:rPr>
          <w:rFonts w:ascii="Times New Roman" w:hAnsi="Times New Roman" w:cs="Times New Roman"/>
          <w:b/>
          <w:bCs/>
          <w:color w:val="1A1A1A"/>
          <w:spacing w:val="3"/>
          <w:sz w:val="28"/>
          <w:szCs w:val="23"/>
          <w:bdr w:val="none" w:sz="0" w:space="0" w:color="auto" w:frame="1"/>
          <w:shd w:val="clear" w:color="auto" w:fill="FFFFFF"/>
        </w:rPr>
        <w:t>счастье</w:t>
      </w:r>
      <w:r w:rsidRPr="00EC4110">
        <w:rPr>
          <w:rFonts w:ascii="Times New Roman" w:hAnsi="Times New Roman" w:cs="Times New Roman"/>
          <w:b/>
          <w:bCs/>
          <w:color w:val="1A1A1A"/>
          <w:spacing w:val="3"/>
          <w:sz w:val="28"/>
          <w:szCs w:val="23"/>
          <w:bdr w:val="none" w:sz="0" w:space="0" w:color="auto" w:frame="1"/>
          <w:shd w:val="clear" w:color="auto" w:fill="FFFFFF"/>
        </w:rPr>
        <w:t>?</w:t>
      </w:r>
      <w:r w:rsidRPr="00EC4110">
        <w:rPr>
          <w:rFonts w:ascii="Times New Roman" w:hAnsi="Times New Roman" w:cs="Times New Roman"/>
          <w:color w:val="1A1A1A"/>
          <w:spacing w:val="3"/>
          <w:sz w:val="28"/>
          <w:szCs w:val="23"/>
          <w:shd w:val="clear" w:color="auto" w:fill="FFFFFF"/>
        </w:rPr>
        <w:t>»,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– из Вашего жизненного опыта. </w:t>
      </w:r>
      <w:r w:rsidRPr="00EC4110">
        <w:rPr>
          <w:rFonts w:ascii="Times New Roman" w:hAnsi="Times New Roman" w:cs="Times New Roman"/>
          <w:color w:val="1A1A1A"/>
          <w:spacing w:val="3"/>
          <w:sz w:val="28"/>
          <w:szCs w:val="23"/>
        </w:rPr>
        <w:br/>
      </w:r>
      <w:r w:rsidRPr="00EC4110">
        <w:rPr>
          <w:rFonts w:ascii="Times New Roman" w:hAnsi="Times New Roman" w:cs="Times New Roman"/>
          <w:color w:val="1A1A1A"/>
          <w:spacing w:val="3"/>
          <w:sz w:val="28"/>
          <w:szCs w:val="23"/>
          <w:shd w:val="clear" w:color="auto" w:fill="FFFFFF"/>
        </w:rPr>
        <w:t>Объём сочинения должен составлять не менее 70 слов. </w:t>
      </w:r>
    </w:p>
    <w:p w:rsidR="00F234A8" w:rsidRPr="00EC4110" w:rsidRDefault="00B76322" w:rsidP="00B76322">
      <w:pPr>
        <w:ind w:left="708"/>
        <w:jc w:val="both"/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</w:pPr>
      <w:r w:rsidRPr="00EC4110">
        <w:rPr>
          <w:rFonts w:ascii="Times New Roman" w:hAnsi="Times New Roman" w:cs="Times New Roman"/>
          <w:color w:val="1A1A1A"/>
          <w:spacing w:val="3"/>
          <w:sz w:val="24"/>
          <w:szCs w:val="23"/>
        </w:rPr>
        <w:br/>
      </w:r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  <w:t>Сочинение пишите аккуратно, разборчивым почерком.</w:t>
      </w:r>
      <w:r w:rsidR="00F234A8"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  <w:t xml:space="preserve"> </w:t>
      </w:r>
    </w:p>
    <w:p w:rsidR="00802D19" w:rsidRPr="00EC4110" w:rsidRDefault="00F234A8" w:rsidP="00B76322">
      <w:pPr>
        <w:ind w:left="708"/>
        <w:jc w:val="both"/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</w:pPr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  <w:t xml:space="preserve">Работы скидываем сюда: </w:t>
      </w:r>
      <w:proofErr w:type="spellStart"/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  <w:lang w:val="en-US"/>
        </w:rPr>
        <w:t>arapovamaja</w:t>
      </w:r>
      <w:proofErr w:type="spellEnd"/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  <w:t>@</w:t>
      </w:r>
      <w:proofErr w:type="spellStart"/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  <w:lang w:val="en-US"/>
        </w:rPr>
        <w:t>ya</w:t>
      </w:r>
      <w:proofErr w:type="spellEnd"/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</w:rPr>
        <w:t>.</w:t>
      </w:r>
      <w:proofErr w:type="spellStart"/>
      <w:r w:rsidRPr="00EC4110">
        <w:rPr>
          <w:rFonts w:ascii="Times New Roman" w:hAnsi="Times New Roman" w:cs="Times New Roman"/>
          <w:b/>
          <w:color w:val="1A1A1A"/>
          <w:spacing w:val="3"/>
          <w:sz w:val="24"/>
          <w:szCs w:val="23"/>
          <w:shd w:val="clear" w:color="auto" w:fill="FFFFFF"/>
          <w:lang w:val="en-US"/>
        </w:rPr>
        <w:t>ru</w:t>
      </w:r>
      <w:proofErr w:type="spellEnd"/>
    </w:p>
    <w:p w:rsidR="00B76322" w:rsidRPr="00EC4110" w:rsidRDefault="00B76322" w:rsidP="00B76322">
      <w:pPr>
        <w:ind w:left="708"/>
        <w:jc w:val="both"/>
        <w:rPr>
          <w:rFonts w:ascii="Times New Roman" w:hAnsi="Times New Roman" w:cs="Times New Roman"/>
          <w:color w:val="1A1A1A"/>
          <w:spacing w:val="3"/>
          <w:sz w:val="24"/>
          <w:szCs w:val="23"/>
          <w:shd w:val="clear" w:color="auto" w:fill="FFFFFF"/>
        </w:rPr>
      </w:pPr>
    </w:p>
    <w:p w:rsidR="00D76752" w:rsidRPr="00E05EF6" w:rsidRDefault="00D76752" w:rsidP="00E05EF6">
      <w:pPr>
        <w:pStyle w:val="a3"/>
        <w:spacing w:before="288" w:beforeAutospacing="0" w:after="288" w:afterAutospacing="0"/>
        <w:jc w:val="both"/>
      </w:pPr>
      <w:r w:rsidRPr="00E05EF6">
        <w:t>За всю жи</w:t>
      </w:r>
      <w:bookmarkStart w:id="0" w:name="_GoBack"/>
      <w:bookmarkEnd w:id="0"/>
      <w:r w:rsidRPr="00E05EF6">
        <w:t xml:space="preserve">знь Коле </w:t>
      </w:r>
      <w:proofErr w:type="spellStart"/>
      <w:r w:rsidRPr="00E05EF6">
        <w:t>Плужникову</w:t>
      </w:r>
      <w:proofErr w:type="spellEnd"/>
      <w:r w:rsidRPr="00E05EF6">
        <w:t xml:space="preserve"> не встречалось столько приятных неожиданностей, сколько выпало в последние три недели. Приказ о присвоении ему, Николаю Петровичу </w:t>
      </w:r>
      <w:proofErr w:type="spellStart"/>
      <w:r w:rsidRPr="00E05EF6">
        <w:t>Плужникову</w:t>
      </w:r>
      <w:proofErr w:type="spellEnd"/>
      <w:r w:rsidRPr="00E05EF6">
        <w:t xml:space="preserve">, воинского звания он ждал давно, но вслед за приказом приятные неожиданности посыпались в таком изобилии, </w:t>
      </w:r>
      <w:proofErr w:type="gramStart"/>
      <w:r w:rsidRPr="00E05EF6">
        <w:t>что</w:t>
      </w:r>
      <w:proofErr w:type="gramEnd"/>
      <w:r w:rsidRPr="00E05EF6">
        <w:t xml:space="preserve"> Коля просыпался по ночам от собственного смеха.</w:t>
      </w:r>
    </w:p>
    <w:p w:rsidR="00D76752" w:rsidRPr="00E05EF6" w:rsidRDefault="00D76752" w:rsidP="00E05EF6">
      <w:pPr>
        <w:pStyle w:val="a3"/>
        <w:spacing w:before="288" w:beforeAutospacing="0" w:after="288" w:afterAutospacing="0"/>
        <w:jc w:val="both"/>
      </w:pPr>
      <w:r w:rsidRPr="00E05EF6">
        <w:t xml:space="preserve">После утреннего построения, на котором был зачитан приказ, их сразу же повели в вещевой склад. Нет, не в общий, курсантский, а в тот, заветный, где выдавались немыслимой красоты хромовые сапоги, хрустящие портупеи, негнущиеся кобуры, командирские сумки с гладкими лаковыми планшетками, шинели на пуговицах и гимнастерки из строгой диагонали. А потом все, весь выпуск, бросились к училищным портным, чтобы подогнать обмундирование и </w:t>
      </w:r>
      <w:proofErr w:type="gramStart"/>
      <w:r w:rsidRPr="00E05EF6">
        <w:t>в рост</w:t>
      </w:r>
      <w:proofErr w:type="gramEnd"/>
      <w:r w:rsidRPr="00E05EF6">
        <w:t xml:space="preserve"> и в талию, чтобы влиться в него, как в собственную кожу. И там толкались, возились и так хохотали, что под потолком начал раскачиваться казенный эмалированный абажур.</w:t>
      </w:r>
    </w:p>
    <w:p w:rsidR="00D76752" w:rsidRPr="00E05EF6" w:rsidRDefault="00D76752" w:rsidP="00E05EF6">
      <w:pPr>
        <w:pStyle w:val="a3"/>
        <w:spacing w:before="288" w:beforeAutospacing="0" w:after="288" w:afterAutospacing="0"/>
        <w:jc w:val="both"/>
      </w:pPr>
      <w:r w:rsidRPr="00E05EF6">
        <w:t>Вечером сам начальник училища поздравлял каждого с окончанием, вручал «Удостоверение личности командира РККА» и увесистый ТТ. Безусые лейтенанты оглушительно выкрикивали номер пистолета и изо всей силы тискали сухую генеральскую ладонь. А на банкете восторженно качали командиров учебных взводов и порывались свести счеты со старшиной. Впрочем, все обошлось благополучно, и вечер этот — самый прекрасный из всех вечеров — начался и закончился торжественно и красиво.</w:t>
      </w:r>
    </w:p>
    <w:p w:rsidR="00D76752" w:rsidRPr="00E05EF6" w:rsidRDefault="00D76752" w:rsidP="00E05EF6">
      <w:pPr>
        <w:pStyle w:val="a3"/>
        <w:spacing w:before="288" w:beforeAutospacing="0" w:after="288" w:afterAutospacing="0"/>
        <w:jc w:val="both"/>
      </w:pPr>
      <w:r w:rsidRPr="00E05EF6">
        <w:t>Почему-то именно в ночь после банкета лейтенант Плужников обнаружил, что он хрустит. Хрустит приятно, громко и мужественно. Хрустит свежей кожей портупеи, необмятым обмундированием, сияющими сапогами. Хрустит весь, как новенький рубль, которого за эту особенность мальчишки тех лет запросто называли «хрустом».</w:t>
      </w:r>
    </w:p>
    <w:p w:rsidR="00D76752" w:rsidRPr="00E05EF6" w:rsidRDefault="00D76752" w:rsidP="00E05EF6">
      <w:pPr>
        <w:pStyle w:val="a3"/>
        <w:spacing w:before="288" w:beforeAutospacing="0" w:after="288" w:afterAutospacing="0"/>
        <w:jc w:val="both"/>
      </w:pPr>
      <w:r w:rsidRPr="00E05EF6">
        <w:t>Собственно, все началось несколько раньше. На бал, который последовал после банкета, вчерашние курсанты явились с девушками. А у Коли девушки не было, и он, запинаясь, пригласил библиотекаршу Зою. Зоя озабоченно поджала губы, сказала задумчиво: «Не знаю, не знаю…», но пришла. Они танцевали, и Коля от жгучей застенчивости все говорил и говорил, а так как Зоя работала в библиотеке, то говорил он о русской литературе. Зоя сначала поддакивала, а в конце обидчиво оттопырила неумело накрашенные губы:</w:t>
      </w:r>
    </w:p>
    <w:p w:rsidR="00D76752" w:rsidRPr="00E05EF6" w:rsidRDefault="00D76752" w:rsidP="00E05EF6">
      <w:pPr>
        <w:pStyle w:val="a3"/>
        <w:spacing w:before="288" w:beforeAutospacing="0" w:after="288" w:afterAutospacing="0"/>
        <w:jc w:val="both"/>
      </w:pPr>
      <w:r w:rsidRPr="00E05EF6">
        <w:lastRenderedPageBreak/>
        <w:t>— Уж больно вы хрустите, товарищ лейтенант. На училищном языке это означало, что лейтенант Плужников задается. Тогда Коля так это и понял, а придя в казарму, обнаружил, что хрустит самым натуральным и приятным образом.</w:t>
      </w:r>
    </w:p>
    <w:p w:rsidR="00D76752" w:rsidRPr="00E05EF6" w:rsidRDefault="00D76752" w:rsidP="00E05EF6">
      <w:pPr>
        <w:pStyle w:val="a3"/>
        <w:spacing w:before="288" w:beforeAutospacing="0" w:after="288" w:afterAutospacing="0"/>
        <w:jc w:val="both"/>
      </w:pPr>
      <w:r w:rsidRPr="00E05EF6">
        <w:t>— Я хрущу, — не без гордости сообщил он своему другу и соседу по койке.</w:t>
      </w:r>
    </w:p>
    <w:p w:rsidR="00D76752" w:rsidRPr="00E05EF6" w:rsidRDefault="00D76752" w:rsidP="00E05EF6">
      <w:pPr>
        <w:pStyle w:val="a3"/>
        <w:spacing w:before="288" w:beforeAutospacing="0" w:after="288" w:afterAutospacing="0"/>
        <w:jc w:val="both"/>
      </w:pPr>
      <w:r w:rsidRPr="00E05EF6">
        <w:t>Они сидели на подоконнике в коридоре второго этажа. Было начало июня, и ночи в училище пахли сиренью, которую никому не разрешалось ломать.</w:t>
      </w:r>
    </w:p>
    <w:p w:rsidR="00D76752" w:rsidRPr="00E05EF6" w:rsidRDefault="00D76752" w:rsidP="00E05EF6">
      <w:pPr>
        <w:pStyle w:val="a3"/>
        <w:spacing w:before="288" w:beforeAutospacing="0" w:after="288" w:afterAutospacing="0"/>
        <w:jc w:val="both"/>
      </w:pPr>
      <w:proofErr w:type="gramStart"/>
      <w:r w:rsidRPr="00E05EF6">
        <w:t>— Хрусти себе на здоровье</w:t>
      </w:r>
      <w:proofErr w:type="gramEnd"/>
      <w:r w:rsidRPr="00E05EF6">
        <w:t>, — сказал друг. — Только, знаешь, не перед Зойкой: она — дура, Колька. Она жуткая дура и замужем за старшиной из взвода боепитания.</w:t>
      </w:r>
    </w:p>
    <w:p w:rsidR="00D76752" w:rsidRPr="00E05EF6" w:rsidRDefault="00D76752" w:rsidP="00E05EF6">
      <w:pPr>
        <w:pStyle w:val="a3"/>
        <w:spacing w:before="288" w:beforeAutospacing="0" w:after="288" w:afterAutospacing="0"/>
        <w:jc w:val="both"/>
      </w:pPr>
      <w:r w:rsidRPr="00E05EF6">
        <w:t>Но Колька слушал вполуха, потому что изучал хруст. И хруст этот очень ему нравился.</w:t>
      </w:r>
    </w:p>
    <w:p w:rsidR="00B76322" w:rsidRPr="00EC4110" w:rsidRDefault="00B76322" w:rsidP="00B76322">
      <w:pPr>
        <w:jc w:val="both"/>
        <w:rPr>
          <w:rFonts w:ascii="Times New Roman" w:hAnsi="Times New Roman" w:cs="Times New Roman"/>
          <w:sz w:val="24"/>
        </w:rPr>
      </w:pPr>
    </w:p>
    <w:p w:rsidR="00B76322" w:rsidRPr="00EC4110" w:rsidRDefault="00D76752" w:rsidP="00B763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Васильев Борис Львович</w:t>
      </w:r>
      <w:r w:rsidR="00B76322" w:rsidRPr="00EC4110">
        <w:rPr>
          <w:rFonts w:ascii="Times New Roman" w:hAnsi="Times New Roman" w:cs="Times New Roman"/>
          <w:sz w:val="24"/>
        </w:rPr>
        <w:t xml:space="preserve"> (19</w:t>
      </w:r>
      <w:r>
        <w:rPr>
          <w:rFonts w:ascii="Times New Roman" w:hAnsi="Times New Roman" w:cs="Times New Roman"/>
          <w:sz w:val="24"/>
        </w:rPr>
        <w:t>24</w:t>
      </w:r>
      <w:r w:rsidR="00B76322" w:rsidRPr="00EC4110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>2013</w:t>
      </w:r>
      <w:r w:rsidR="00B76322" w:rsidRPr="00EC4110">
        <w:rPr>
          <w:rFonts w:ascii="Times New Roman" w:hAnsi="Times New Roman" w:cs="Times New Roman"/>
          <w:sz w:val="24"/>
        </w:rPr>
        <w:t>) - русский советский писать</w:t>
      </w:r>
      <w:r>
        <w:rPr>
          <w:rFonts w:ascii="Times New Roman" w:hAnsi="Times New Roman" w:cs="Times New Roman"/>
          <w:sz w:val="24"/>
        </w:rPr>
        <w:t xml:space="preserve"> и</w:t>
      </w:r>
      <w:r w:rsidR="00B76322" w:rsidRPr="00EC4110">
        <w:rPr>
          <w:rFonts w:ascii="Times New Roman" w:hAnsi="Times New Roman" w:cs="Times New Roman"/>
          <w:sz w:val="24"/>
        </w:rPr>
        <w:t xml:space="preserve"> сценарист.</w:t>
      </w:r>
    </w:p>
    <w:sectPr w:rsidR="00B76322" w:rsidRPr="00EC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C9"/>
    <w:rsid w:val="00802D19"/>
    <w:rsid w:val="00B76322"/>
    <w:rsid w:val="00CB70C9"/>
    <w:rsid w:val="00D76752"/>
    <w:rsid w:val="00E05EF6"/>
    <w:rsid w:val="00EC4110"/>
    <w:rsid w:val="00F2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8F6B"/>
  <w15:chartTrackingRefBased/>
  <w15:docId w15:val="{174770AA-1570-492A-B64D-73A173AF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arapovamaja@yandex.ru</dc:creator>
  <cp:keywords/>
  <dc:description/>
  <cp:lastModifiedBy>arapovamaja@yandex.ru</cp:lastModifiedBy>
  <cp:revision>6</cp:revision>
  <dcterms:created xsi:type="dcterms:W3CDTF">2020-05-16T19:32:00Z</dcterms:created>
  <dcterms:modified xsi:type="dcterms:W3CDTF">2020-05-20T21:12:00Z</dcterms:modified>
</cp:coreProperties>
</file>